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7"/>
        <w:gridCol w:w="245"/>
        <w:gridCol w:w="482"/>
        <w:gridCol w:w="333"/>
        <w:gridCol w:w="213"/>
        <w:gridCol w:w="59"/>
        <w:gridCol w:w="61"/>
        <w:gridCol w:w="61"/>
        <w:gridCol w:w="272"/>
        <w:gridCol w:w="333"/>
        <w:gridCol w:w="353"/>
        <w:gridCol w:w="16"/>
        <w:gridCol w:w="369"/>
        <w:gridCol w:w="313"/>
        <w:gridCol w:w="58"/>
        <w:gridCol w:w="322"/>
        <w:gridCol w:w="322"/>
        <w:gridCol w:w="322"/>
        <w:gridCol w:w="214"/>
        <w:gridCol w:w="109"/>
        <w:gridCol w:w="362"/>
        <w:gridCol w:w="362"/>
        <w:gridCol w:w="241"/>
        <w:gridCol w:w="121"/>
        <w:gridCol w:w="84"/>
        <w:gridCol w:w="209"/>
        <w:gridCol w:w="293"/>
        <w:gridCol w:w="293"/>
        <w:gridCol w:w="1"/>
        <w:gridCol w:w="294"/>
        <w:gridCol w:w="1761"/>
        <w:gridCol w:w="35"/>
        <w:gridCol w:w="3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69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2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1" w:afterLine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1" w:afterLine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片</w:t>
            </w:r>
          </w:p>
          <w:p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楷体_GB2312" w:hAnsi="华文楷体" w:eastAsia="楷体_GB2312" w:cs="Times New Roman"/>
                <w:i w:val="0"/>
                <w:iCs w:val="0"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en-US"/>
              </w:rPr>
              <w:t>请插入电子版彩色免冠证件照</w:t>
            </w:r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2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0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58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6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6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务任职资格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评聘时间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4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掌握何</w:t>
            </w:r>
          </w:p>
          <w:p>
            <w:pPr>
              <w:pStyle w:val="6"/>
              <w:spacing w:line="34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种外语</w:t>
            </w:r>
          </w:p>
        </w:tc>
        <w:tc>
          <w:tcPr>
            <w:tcW w:w="29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65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3730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9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58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（户口）</w:t>
            </w:r>
          </w:p>
        </w:tc>
        <w:tc>
          <w:tcPr>
            <w:tcW w:w="775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2488"/>
                <w:tab w:val="left" w:pos="3921"/>
                <w:tab w:val="left" w:pos="4886"/>
                <w:tab w:val="left" w:pos="6081"/>
                <w:tab w:val="left" w:pos="7031"/>
              </w:tabs>
              <w:spacing w:after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市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街道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  <w:p>
            <w:pPr>
              <w:pStyle w:val="6"/>
              <w:tabs>
                <w:tab w:val="left" w:pos="2982"/>
                <w:tab w:val="left" w:pos="4522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（县）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乡镇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（弄）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97" w:hRule="exact"/>
          <w:jc w:val="center"/>
        </w:trPr>
        <w:tc>
          <w:tcPr>
            <w:tcW w:w="1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变更住址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（户口）</w:t>
            </w:r>
          </w:p>
        </w:tc>
        <w:tc>
          <w:tcPr>
            <w:tcW w:w="4695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right="21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68" w:hRule="exact"/>
          <w:jc w:val="center"/>
        </w:trPr>
        <w:tc>
          <w:tcPr>
            <w:tcW w:w="1454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95" w:type="dxa"/>
            <w:gridSpan w:val="20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1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605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pStyle w:val="6"/>
              <w:spacing w:after="280"/>
              <w:ind w:firstLine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3110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自何年何月至何年何月</w:t>
            </w:r>
          </w:p>
        </w:tc>
        <w:tc>
          <w:tcPr>
            <w:tcW w:w="3313" w:type="dxa"/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在何地、何部门工作学习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205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8" w:type="dxa"/>
            <w:gridSpan w:val="3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宋体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包括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学习经历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工作经历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年份须连续。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学习经历从高中开始填起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工作经历指正式的工作，兼职或实习类的无须填写。简历中要写上到上海财经大学工作的经历（起始年月以合同为准）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家庭人员情况</w:t>
            </w: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6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工作或学习单位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0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69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958" w:hRule="exact"/>
          <w:jc w:val="center"/>
        </w:trPr>
        <w:tc>
          <w:tcPr>
            <w:tcW w:w="9240" w:type="dxa"/>
            <w:gridSpan w:val="3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聘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 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735" w:hRule="exact"/>
          <w:jc w:val="center"/>
        </w:trPr>
        <w:tc>
          <w:tcPr>
            <w:tcW w:w="218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聘用单位（章）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1836"/>
              </w:tabs>
              <w:spacing w:after="8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市、区（县）人才服务中心（章）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44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合同期限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3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82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38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38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75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1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3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2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2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82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1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53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单位（章）</w:t>
            </w:r>
          </w:p>
          <w:p>
            <w:pPr>
              <w:pStyle w:val="6"/>
              <w:spacing w:line="353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4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exact"/>
          <w:jc w:val="center"/>
        </w:trPr>
        <w:tc>
          <w:tcPr>
            <w:tcW w:w="9603" w:type="dxa"/>
            <w:gridSpan w:val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终止、解除聘用合同情况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8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提出终止、解除</w:t>
            </w:r>
          </w:p>
          <w:p>
            <w:pPr>
              <w:pStyle w:val="6"/>
              <w:framePr w:w="10982" w:h="5741" w:wrap="around" w:vAnchor="page" w:hAnchor="page" w:x="1020" w:y="1988"/>
              <w:spacing w:line="288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聘用合同方</w:t>
            </w:r>
          </w:p>
        </w:tc>
        <w:tc>
          <w:tcPr>
            <w:tcW w:w="760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0982" w:h="5741" w:wrap="around" w:vAnchor="page" w:hAnchor="page" w:x="1020" w:y="1988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9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71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</w:t>
            </w:r>
          </w:p>
          <w:p>
            <w:pPr>
              <w:pStyle w:val="6"/>
              <w:framePr w:w="10982" w:h="5741" w:wrap="around" w:vAnchor="page" w:hAnchor="page" w:x="1020" w:y="1988"/>
              <w:spacing w:line="271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用合同的原因</w:t>
            </w:r>
          </w:p>
        </w:tc>
        <w:tc>
          <w:tcPr>
            <w:tcW w:w="760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0982" w:h="5741" w:wrap="around" w:vAnchor="page" w:hAnchor="page" w:x="1020" w:y="1988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0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94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</w:t>
            </w:r>
          </w:p>
          <w:p>
            <w:pPr>
              <w:pStyle w:val="6"/>
              <w:framePr w:w="10982" w:h="5741" w:wrap="around" w:vAnchor="page" w:hAnchor="page" w:x="1020" w:y="1988"/>
              <w:spacing w:line="294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用合同的时间</w:t>
            </w:r>
          </w:p>
        </w:tc>
        <w:tc>
          <w:tcPr>
            <w:tcW w:w="43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framePr w:w="10982" w:h="5741" w:wrap="around" w:vAnchor="page" w:hAnchor="page" w:x="1020" w:y="198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framePr w:w="10982" w:h="5741" w:wrap="around" w:vAnchor="page" w:hAnchor="page" w:x="1020" w:y="1988"/>
              <w:wordWrap w:val="0"/>
              <w:spacing w:after="60"/>
              <w:ind w:firstLine="72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6"/>
              <w:framePr w:w="10982" w:h="5741" w:wrap="around" w:vAnchor="page" w:hAnchor="page" w:x="1020" w:y="1988"/>
              <w:ind w:firstLine="10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日</w:t>
            </w:r>
          </w:p>
        </w:tc>
      </w:tr>
    </w:tbl>
    <w:p>
      <w:pPr>
        <w:framePr w:w="10982" w:h="5741" w:wrap="around" w:vAnchor="page" w:hAnchor="page" w:x="1020" w:y="1988"/>
        <w:spacing w:line="1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framePr w:w="9093" w:h="3398" w:wrap="around" w:vAnchor="page" w:hAnchor="page" w:x="1356" w:y="10574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说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明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一、本手册由聘用单位负责建立、填写。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二、聘用单位应当自与受聘人员订立聘用合同之日起10个工作日内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到市、区（县）人才服务中心办理聘用登记。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终止或解除聘用合同时，聘用单位应及时填写本手册的相关项目，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并存入个人人事档案。</w: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96520</wp:posOffset>
                </wp:positionV>
                <wp:extent cx="2374265" cy="73152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000000" w:themeColor="text1"/>
                                <w:spacing w:val="74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海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.35pt;margin-top:7.6pt;height:57.6pt;width:186.95pt;z-index:251659264;mso-width-relative:margin;mso-height-relative:page;mso-width-percent:400;" filled="f" stroked="f" coordsize="21600,21600" o:gfxdata="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t7Dw2AAAAAkBAAAPAAAAAAAAAAEAIAAA&#10;ACIAAABkcnMvZG93bnJldi54bWxQSwECFAAUAAAACACHTuJA8UKtiAwCAADd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000000" w:themeColor="text1"/>
                          <w:spacing w:val="74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海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1"/>
        <w:framePr w:w="6044" w:h="5934" w:wrap="around" w:vAnchor="page" w:hAnchor="page" w:x="14907" w:y="4823"/>
        <w:tabs>
          <w:tab w:val="left" w:pos="-11176"/>
        </w:tabs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</w:p>
    <w:p>
      <w:pPr>
        <w:pStyle w:val="11"/>
        <w:framePr w:w="6044" w:h="5934" w:wrap="around" w:vAnchor="page" w:hAnchor="page" w:x="14907" w:y="4823"/>
        <w:tabs>
          <w:tab w:val="left" w:pos="-11171"/>
        </w:tabs>
        <w:spacing w:line="18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人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员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聘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用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手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册</w: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after="468"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0"/>
        <w:framePr w:w="4870" w:h="282" w:wrap="around" w:vAnchor="page" w:hAnchor="page" w:x="15652" w:y="13991"/>
        <w:spacing w:line="240" w:lineRule="auto"/>
        <w:ind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上海市人力资源和社会保障局印制</w:t>
      </w:r>
    </w:p>
    <w:p>
      <w:pPr>
        <w:pStyle w:val="10"/>
        <w:keepNext w:val="0"/>
        <w:keepLines w:val="0"/>
        <w:pageBreakBefore w:val="0"/>
        <w:framePr w:w="4919" w:h="1053" w:wrap="around" w:vAnchor="page" w:hAnchor="page" w:x="15591" w:y="12350"/>
        <w:widowControl w:val="0"/>
        <w:tabs>
          <w:tab w:val="left" w:pos="1763"/>
          <w:tab w:val="left" w:pos="2644"/>
          <w:tab w:val="left" w:pos="3554"/>
          <w:tab w:val="left" w:pos="37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234950</wp:posOffset>
                </wp:positionV>
                <wp:extent cx="16275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8.5pt;height:0pt;width:128.15pt;z-index:251669504;mso-width-relative:page;mso-height-relative:page;" filled="f" stroked="f" coordsize="21600,21600" o:gfxdata="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9LN7zYAAAA&#10;CQEAAA8AAAAAAAAAAQAgAAAAIgAAAGRycy9kb3ducmV2LnhtbFBLAQIUABQAAAAIAIdO4kAuxjSE&#10;qwEAACMDAAAOAAAAAAAAAAEAIAAAACcBAABkcnMvZTJvRG9jLnhtbFBLBQYAAAAABgAGAFkBAABE&#10;BQAAAAA=&#10;">
                <v:fill on="f" focussize="0,0"/>
                <v:stroke on="f" weight="0.5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姓</w:t>
      </w:r>
      <w:r>
        <w:rPr>
          <w:rFonts w:hint="eastAsia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名</w:t>
      </w:r>
      <w:r>
        <w:rPr>
          <w:rFonts w:hint="eastAsia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pStyle w:val="10"/>
        <w:keepNext w:val="0"/>
        <w:keepLines w:val="0"/>
        <w:pageBreakBefore w:val="0"/>
        <w:framePr w:w="4919" w:h="1053" w:wrap="around" w:vAnchor="page" w:hAnchor="page" w:x="15591" w:y="12350"/>
        <w:widowControl w:val="0"/>
        <w:tabs>
          <w:tab w:val="left" w:pos="1763"/>
          <w:tab w:val="left" w:pos="2644"/>
          <w:tab w:val="left" w:pos="3554"/>
          <w:tab w:val="left" w:pos="37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23800" w:h="16840" w:orient="landscape"/>
      <w:pgMar w:top="1872" w:right="1334" w:bottom="1686" w:left="1406" w:header="1444" w:footer="1258" w:gutter="0"/>
      <w:pgNumType w:start="1"/>
      <w:cols w:space="2585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rsids>
    <w:rsidRoot w:val="007246EC"/>
    <w:rsid w:val="003A3E38"/>
    <w:rsid w:val="003E1F25"/>
    <w:rsid w:val="004E7441"/>
    <w:rsid w:val="007246EC"/>
    <w:rsid w:val="009B22E8"/>
    <w:rsid w:val="00B94B5E"/>
    <w:rsid w:val="1329099C"/>
    <w:rsid w:val="167A07F7"/>
    <w:rsid w:val="1C615D1A"/>
    <w:rsid w:val="1F8B7D86"/>
    <w:rsid w:val="2D5F22A8"/>
    <w:rsid w:val="2EF7762B"/>
    <w:rsid w:val="38CD1BA0"/>
    <w:rsid w:val="3C3C4DF6"/>
    <w:rsid w:val="3C6B6E38"/>
    <w:rsid w:val="414F58C3"/>
    <w:rsid w:val="41D75BE4"/>
    <w:rsid w:val="43024F3D"/>
    <w:rsid w:val="46B41F0E"/>
    <w:rsid w:val="4D9009CC"/>
    <w:rsid w:val="533E3B30"/>
    <w:rsid w:val="590A08A4"/>
    <w:rsid w:val="687841B9"/>
    <w:rsid w:val="774C6316"/>
    <w:rsid w:val="7950033B"/>
    <w:rsid w:val="7CD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character" w:customStyle="1" w:styleId="5">
    <w:name w:val="Other|1_"/>
    <w:basedOn w:val="4"/>
    <w:link w:val="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link w:val="5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7">
    <w:name w:val="Other|2_"/>
    <w:basedOn w:val="4"/>
    <w:link w:val="8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link w:val="7"/>
    <w:qFormat/>
    <w:uiPriority w:val="0"/>
    <w:pPr>
      <w:spacing w:line="718" w:lineRule="exact"/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9">
    <w:name w:val="Body text|4"/>
    <w:basedOn w:val="1"/>
    <w:qFormat/>
    <w:uiPriority w:val="0"/>
    <w:pPr>
      <w:spacing w:after="340"/>
      <w:jc w:val="center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spacing w:line="209" w:lineRule="auto"/>
      <w:ind w:hanging="11620"/>
    </w:pPr>
    <w:rPr>
      <w:sz w:val="30"/>
      <w:szCs w:val="30"/>
      <w:lang w:val="zh-CN"/>
    </w:rPr>
  </w:style>
  <w:style w:type="paragraph" w:customStyle="1" w:styleId="12">
    <w:name w:val="Body text|2"/>
    <w:basedOn w:val="1"/>
    <w:qFormat/>
    <w:uiPriority w:val="0"/>
    <w:pPr>
      <w:spacing w:after="50" w:line="660" w:lineRule="exact"/>
      <w:ind w:left="1170" w:firstLine="10"/>
    </w:pPr>
    <w:rPr>
      <w:rFonts w:ascii="宋体" w:hAnsi="宋体" w:eastAsia="宋体" w:cs="宋体"/>
      <w:sz w:val="52"/>
      <w:szCs w:val="52"/>
      <w:lang w:val="zh-TW" w:eastAsia="zh-TW" w:bidi="zh-TW"/>
    </w:rPr>
  </w:style>
  <w:style w:type="character" w:customStyle="1" w:styleId="13">
    <w:name w:val="批注框文本 Char"/>
    <w:basedOn w:val="4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上海财经大学</Company>
  <Pages>2</Pages>
  <Words>136</Words>
  <Characters>778</Characters>
  <Lines>6</Lines>
  <Paragraphs>1</Paragraphs>
  <TotalTime>3</TotalTime>
  <ScaleCrop>false</ScaleCrop>
  <LinksUpToDate>false</LinksUpToDate>
  <CharactersWithSpaces>913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2019-11-21T07:30:00Z</dcterms:created>
  <dc:creator>wjy</dc:creator>
  <cp:lastModifiedBy>圆圆</cp:lastModifiedBy>
  <cp:lastPrinted>2019-11-22T00:18:00Z</cp:lastPrinted>
  <dcterms:modified xsi:type="dcterms:W3CDTF">2020-06-11T01:54:30Z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